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Варіант 1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numPr>
          <w:ilvl w:val="0"/>
          <w:numId w:val="2"/>
        </w:numPr>
        <w:spacing w:before="0" w:after="200" w:line="276"/>
        <w:ind w:right="0" w:left="1080" w:hanging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Обчисли.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        37 + 4 =              90 – 6 =                                     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        42 + 8 =              56 – 8 =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        24 + 36 =            45 – 28 =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object w:dxaOrig="2476" w:dyaOrig="3451">
          <v:rect xmlns:o="urn:schemas-microsoft-com:office:office" xmlns:v="urn:schemas-microsoft-com:vml" id="rectole0000000000" style="width:123.800000pt;height:172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        30 – 18 =            12 + 34 =</w:t>
      </w:r>
    </w:p>
    <w:p>
      <w:pPr>
        <w:numPr>
          <w:ilvl w:val="0"/>
          <w:numId w:val="4"/>
        </w:numPr>
        <w:spacing w:before="0" w:after="200" w:line="276"/>
        <w:ind w:right="0" w:left="1080" w:hanging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Розв'яжи задачу.</w:t>
      </w:r>
    </w:p>
    <w:p>
      <w:pPr>
        <w:spacing w:before="0" w:after="200" w:line="276"/>
        <w:ind w:right="0" w:left="10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10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Під час рибалки Миколка спіймав 18 рибин, Сашко – на 14 рибинок більше, ніж Миколка, а Костик – на 6 менше за Сашка. Скільки рибинок зловив Костик?</w:t>
      </w:r>
    </w:p>
    <w:p>
      <w:pPr>
        <w:spacing w:before="0" w:after="200" w:line="276"/>
        <w:ind w:right="0" w:left="108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numPr>
          <w:ilvl w:val="0"/>
          <w:numId w:val="6"/>
        </w:numPr>
        <w:spacing w:before="0" w:after="200" w:line="276"/>
        <w:ind w:right="0" w:left="1080" w:hanging="72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Накресли квадрат зі стороною 4 см. Обчисли периметр.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Варіант 2</w:t>
      </w:r>
    </w:p>
    <w:p>
      <w:pPr>
        <w:spacing w:before="0" w:after="200" w:line="276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numPr>
          <w:ilvl w:val="0"/>
          <w:numId w:val="9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Обчисли.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58 + 5 =                      70 – 4 =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37 + 3 =                      43 – 8 =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45 + 25 =                    63 – 37 =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50 – 27 =                    38 + 31 =</w:t>
      </w:r>
    </w:p>
    <w:p>
      <w:pPr>
        <w:numPr>
          <w:ilvl w:val="0"/>
          <w:numId w:val="11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Розв’яжи задачу.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object w:dxaOrig="3523" w:dyaOrig="2232">
          <v:rect xmlns:o="urn:schemas-microsoft-com:office:office" xmlns:v="urn:schemas-microsoft-com:vml" id="rectole0000000001" style="width:176.150000pt;height:111.6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Марійка на уроці вирізала 22 сніжинки, Даринка – на 6 сніжинок менше, ніж Марійка, а Інна – на 8 більше, ніж Даринка. Скільки сніжинок вирізала Інна?</w:t>
      </w: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numPr>
          <w:ilvl w:val="0"/>
          <w:numId w:val="13"/>
        </w:numPr>
        <w:spacing w:before="0" w:after="200" w:line="276"/>
        <w:ind w:right="0" w:left="72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Накресли прямокутник зі сторонами 5 см та 3 см. Обчисли периметр</w:t>
      </w:r>
    </w:p>
    <w:p>
      <w:pPr>
        <w:spacing w:before="0" w:after="20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200" w:line="276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  <w:t xml:space="preserve">   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2">
    <w:abstractNumId w:val="30"/>
  </w:num>
  <w:num w:numId="4">
    <w:abstractNumId w:val="24"/>
  </w:num>
  <w:num w:numId="6">
    <w:abstractNumId w:val="18"/>
  </w:num>
  <w:num w:numId="9">
    <w:abstractNumId w:val="12"/>
  </w:num>
  <w:num w:numId="11">
    <w:abstractNumId w:val="6"/>
  </w:num>
  <w:num w:numId="13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styles.xml" Id="docRId5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numbering.xml" Id="docRId4" Type="http://schemas.openxmlformats.org/officeDocument/2006/relationships/numbering"/></Relationships>
</file>